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2 incontro – Corso per referenti e coordinatori Educazione Civica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LINK E RIFERIMENTI UTILI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RIFERIMENTI ISTITUZIONALI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UNIONE EUROPEA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Pagina ufficiale</w:t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color w:val="0070c0"/>
          <w:u w:val="single"/>
          <w:rtl w:val="0"/>
        </w:rPr>
        <w:t xml:space="preserve">https://europa.eu/european-union/index_it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Unione Europea “easy to read” </w:t>
      </w:r>
    </w:p>
    <w:p w:rsidR="00000000" w:rsidDel="00000000" w:rsidP="00000000" w:rsidRDefault="00000000" w:rsidRPr="00000000" w14:paraId="0000000D">
      <w:pPr>
        <w:spacing w:after="0" w:lineRule="auto"/>
        <w:rPr>
          <w:color w:val="0070c0"/>
          <w:u w:val="single"/>
        </w:rPr>
      </w:pPr>
      <w:r w:rsidDel="00000000" w:rsidR="00000000" w:rsidRPr="00000000">
        <w:rPr>
          <w:color w:val="0070c0"/>
          <w:u w:val="single"/>
          <w:rtl w:val="0"/>
        </w:rPr>
        <w:t xml:space="preserve">https://europa.eu/european-union/about-eu/easy-to-read_it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COSTITUZIONE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Sito del Quirinale: è possibile scaricare il testo della costituzione e prendere visione delle modifiche apportate dalla legge costituzionale n.1 19/10/2020</w:t>
      </w:r>
    </w:p>
    <w:p w:rsidR="00000000" w:rsidDel="00000000" w:rsidP="00000000" w:rsidRDefault="00000000" w:rsidRPr="00000000" w14:paraId="00000013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color w:val="0070c0"/>
          <w:u w:val="single"/>
          <w:rtl w:val="0"/>
        </w:rPr>
        <w:t xml:space="preserve">https://www.quirinale.it/page/costituzione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Piattaforma del MIUR per le scuole: è possibile prendere visione dei vari concorsi sul tema ed è possibile scaricare il testo della costituzione </w:t>
      </w:r>
    </w:p>
    <w:p w:rsidR="00000000" w:rsidDel="00000000" w:rsidP="00000000" w:rsidRDefault="00000000" w:rsidRPr="00000000" w14:paraId="00000016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color w:val="0070c0"/>
          <w:u w:val="single"/>
          <w:rtl w:val="0"/>
        </w:rPr>
        <w:t xml:space="preserve">https://www.cittadinanzaecostituzione.it/site/it/home-page/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TRICOLORE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Sito del Quirinale: storia e significato del tricolore</w:t>
      </w:r>
    </w:p>
    <w:p w:rsidR="00000000" w:rsidDel="00000000" w:rsidP="00000000" w:rsidRDefault="00000000" w:rsidRPr="00000000" w14:paraId="0000001A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color w:val="0070c0"/>
          <w:u w:val="single"/>
          <w:rtl w:val="0"/>
        </w:rPr>
        <w:t xml:space="preserve">https://www.quirinale.it/page/tricolore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INNO NAZIONALE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Sito del Quirinale: storia e significato del tricolore</w:t>
      </w:r>
    </w:p>
    <w:p w:rsidR="00000000" w:rsidDel="00000000" w:rsidP="00000000" w:rsidRDefault="00000000" w:rsidRPr="00000000" w14:paraId="0000001F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color w:val="0070c0"/>
          <w:u w:val="single"/>
          <w:rtl w:val="0"/>
        </w:rPr>
        <w:t xml:space="preserve">https://www.quirinale.it/page/inno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REGIONE LOMBARDIA 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Pagina Ufficiale</w:t>
      </w:r>
    </w:p>
    <w:p w:rsidR="00000000" w:rsidDel="00000000" w:rsidP="00000000" w:rsidRDefault="00000000" w:rsidRPr="00000000" w14:paraId="00000023">
      <w:pPr>
        <w:spacing w:after="0" w:line="240" w:lineRule="auto"/>
        <w:rPr>
          <w:color w:val="0070c0"/>
        </w:rPr>
      </w:pPr>
      <w:hyperlink r:id="rId7">
        <w:r w:rsidDel="00000000" w:rsidR="00000000" w:rsidRPr="00000000">
          <w:rPr>
            <w:color w:val="0070c0"/>
            <w:u w:val="single"/>
            <w:rtl w:val="0"/>
          </w:rPr>
          <w:t xml:space="preserve">https://www.regione.lombardia.it/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bottom w:color="000000" w:space="1" w:sz="4" w:val="single"/>
        </w:pBd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MATERIALI UTILI </w: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SENATO: pagina dedicata ai ragazzi ed agli insegnanti. Ricca di materiali di studio </w:t>
      </w:r>
    </w:p>
    <w:p w:rsidR="00000000" w:rsidDel="00000000" w:rsidP="00000000" w:rsidRDefault="00000000" w:rsidRPr="00000000" w14:paraId="0000002C">
      <w:pPr>
        <w:spacing w:after="0" w:line="240" w:lineRule="auto"/>
        <w:rPr>
          <w:color w:val="0070c0"/>
        </w:rPr>
      </w:pPr>
      <w:hyperlink r:id="rId8">
        <w:r w:rsidDel="00000000" w:rsidR="00000000" w:rsidRPr="00000000">
          <w:rPr>
            <w:color w:val="0070c0"/>
            <w:u w:val="single"/>
            <w:rtl w:val="0"/>
          </w:rPr>
          <w:t xml:space="preserve">http://www.senatoragazzi.it/materiali-utili/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MIUR: pagina dedicata all’insegnamento dell’educazione civica</w:t>
      </w:r>
    </w:p>
    <w:p w:rsidR="00000000" w:rsidDel="00000000" w:rsidP="00000000" w:rsidRDefault="00000000" w:rsidRPr="00000000" w14:paraId="00000031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color w:val="0070c0"/>
          <w:u w:val="single"/>
          <w:rtl w:val="0"/>
        </w:rPr>
        <w:t xml:space="preserve">https://www.istruzione.it/educazione_civica/</w:t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/>
      </w:pPr>
      <w:r w:rsidDel="00000000" w:rsidR="00000000" w:rsidRPr="00000000">
        <w:rPr>
          <w:rtl w:val="0"/>
        </w:rPr>
        <w:t xml:space="preserve">UE Pagina ufficiale: in questa sezione è possibile scaricare materiali didattici e giochi organizzati per fascia d’età, per tipologia e per tema. I materiali sono scaricabili gratuitamente è possibile richiedere copie cartacee.</w:t>
      </w:r>
    </w:p>
    <w:p w:rsidR="00000000" w:rsidDel="00000000" w:rsidP="00000000" w:rsidRDefault="00000000" w:rsidRPr="00000000" w14:paraId="00000035">
      <w:pPr>
        <w:spacing w:after="0" w:line="240" w:lineRule="auto"/>
        <w:rPr>
          <w:color w:val="0070c0"/>
          <w:u w:val="single"/>
        </w:rPr>
      </w:pPr>
      <w:hyperlink r:id="rId9">
        <w:r w:rsidDel="00000000" w:rsidR="00000000" w:rsidRPr="00000000">
          <w:rPr>
            <w:color w:val="0070c0"/>
            <w:u w:val="single"/>
            <w:rtl w:val="0"/>
          </w:rPr>
          <w:t xml:space="preserve">https://europa.eu/european-union/documents-publications/teachers_it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UE: Sezione dedicata agli studenti e d insegnanti delle scuole di ogni ordine e grado. Contiene giochi, materiali didattici, video e molto altro per poter scoprire e conoscere l’Unione Europea, la sua organizzazione, le sue funzioni, la sua storia…. e molto altro ancora. </w:t>
      </w:r>
    </w:p>
    <w:p w:rsidR="00000000" w:rsidDel="00000000" w:rsidP="00000000" w:rsidRDefault="00000000" w:rsidRPr="00000000" w14:paraId="00000039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color w:val="0070c0"/>
          <w:u w:val="single"/>
          <w:rtl w:val="0"/>
        </w:rPr>
        <w:t xml:space="preserve">https://europa.eu/learning-corner/home_it</w:t>
      </w:r>
    </w:p>
    <w:p w:rsidR="00000000" w:rsidDel="00000000" w:rsidP="00000000" w:rsidRDefault="00000000" w:rsidRPr="00000000" w14:paraId="0000003A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Zanichelli scuola: descrizione unione europea</w:t>
      </w:r>
    </w:p>
    <w:p w:rsidR="00000000" w:rsidDel="00000000" w:rsidP="00000000" w:rsidRDefault="00000000" w:rsidRPr="00000000" w14:paraId="0000003D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color w:val="0070c0"/>
          <w:u w:val="single"/>
          <w:rtl w:val="0"/>
        </w:rPr>
        <w:t xml:space="preserve">https://online.scuola.zanichelli.it/sofrigeografia-files/Zanichelli_Sofri_Unione_Europea.pdf</w:t>
      </w:r>
    </w:p>
    <w:p w:rsidR="00000000" w:rsidDel="00000000" w:rsidP="00000000" w:rsidRDefault="00000000" w:rsidRPr="00000000" w14:paraId="0000003E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Versione della costituzione per bambini </w:t>
      </w:r>
    </w:p>
    <w:p w:rsidR="00000000" w:rsidDel="00000000" w:rsidP="00000000" w:rsidRDefault="00000000" w:rsidRPr="00000000" w14:paraId="00000041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color w:val="0070c0"/>
          <w:u w:val="single"/>
          <w:rtl w:val="0"/>
        </w:rPr>
        <w:t xml:space="preserve">https://www.edscuola.it/archivio/comprensivi/costituzione_bambini.pdf</w:t>
      </w:r>
    </w:p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bottom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000000" w:space="1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ARCHIVIO STORICO ISTITUTO LUCE</w:t>
      </w:r>
    </w:p>
    <w:p w:rsidR="00000000" w:rsidDel="00000000" w:rsidP="00000000" w:rsidRDefault="00000000" w:rsidRPr="00000000" w14:paraId="00000045">
      <w:pPr>
        <w:pBdr>
          <w:bottom w:color="000000" w:space="1" w:sz="4" w:val="single"/>
        </w:pBd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color w:val="0070c0"/>
          <w:u w:val="single"/>
          <w:rtl w:val="0"/>
        </w:rPr>
        <w:t xml:space="preserve">https://www.archivioluce.com/</w:t>
      </w:r>
    </w:p>
    <w:p w:rsidR="00000000" w:rsidDel="00000000" w:rsidP="00000000" w:rsidRDefault="00000000" w:rsidRPr="00000000" w14:paraId="00000046">
      <w:pPr>
        <w:pBdr>
          <w:bottom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bottom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bottom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VIDEO</w:t>
      </w:r>
    </w:p>
    <w:p w:rsidR="00000000" w:rsidDel="00000000" w:rsidP="00000000" w:rsidRDefault="00000000" w:rsidRPr="00000000" w14:paraId="00000049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HUB SCUOLA: introduzione alla Costituzione (SS1- SS2)</w:t>
      </w:r>
    </w:p>
    <w:p w:rsidR="00000000" w:rsidDel="00000000" w:rsidP="00000000" w:rsidRDefault="00000000" w:rsidRPr="00000000" w14:paraId="0000004B">
      <w:pPr>
        <w:rPr>
          <w:color w:val="0070c0"/>
        </w:rPr>
      </w:pPr>
      <w:hyperlink r:id="rId10">
        <w:r w:rsidDel="00000000" w:rsidR="00000000" w:rsidRPr="00000000">
          <w:rPr>
            <w:color w:val="0070c0"/>
            <w:u w:val="single"/>
            <w:rtl w:val="0"/>
          </w:rPr>
          <w:t xml:space="preserve">https://www.youtube.com/watch?v=JeBc_-MS1hk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HUB SCUOLA: descrizione per la realizzazione di un lap book sulla Costituzione</w:t>
      </w:r>
    </w:p>
    <w:p w:rsidR="00000000" w:rsidDel="00000000" w:rsidP="00000000" w:rsidRDefault="00000000" w:rsidRPr="00000000" w14:paraId="0000004E">
      <w:pPr>
        <w:rPr>
          <w:color w:val="0070c0"/>
          <w:u w:val="single"/>
        </w:rPr>
      </w:pPr>
      <w:r w:rsidDel="00000000" w:rsidR="00000000" w:rsidRPr="00000000">
        <w:rPr>
          <w:color w:val="0070c0"/>
          <w:u w:val="single"/>
          <w:rtl w:val="0"/>
        </w:rPr>
        <w:t xml:space="preserve">https://www.youtube.com/watch?v=_Im6nAIe9p0</w:t>
      </w:r>
    </w:p>
    <w:p w:rsidR="00000000" w:rsidDel="00000000" w:rsidP="00000000" w:rsidRDefault="00000000" w:rsidRPr="00000000" w14:paraId="0000004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TRECCANI scuola: la costituzione italiana (SS1- SS2)</w:t>
      </w:r>
    </w:p>
    <w:p w:rsidR="00000000" w:rsidDel="00000000" w:rsidP="00000000" w:rsidRDefault="00000000" w:rsidRPr="00000000" w14:paraId="00000051">
      <w:pPr>
        <w:spacing w:after="0" w:line="240" w:lineRule="auto"/>
        <w:rPr>
          <w:color w:val="0070c0"/>
        </w:rPr>
      </w:pPr>
      <w:hyperlink r:id="rId11">
        <w:r w:rsidDel="00000000" w:rsidR="00000000" w:rsidRPr="00000000">
          <w:rPr>
            <w:color w:val="0070c0"/>
            <w:u w:val="single"/>
            <w:rtl w:val="0"/>
          </w:rPr>
          <w:t xml:space="preserve">https://www.youtube.com/watch?v=kfxcRjUQ7co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ATLAS EDIZIONI: “L’organizzazione dello Stato Italiano”</w:t>
      </w:r>
    </w:p>
    <w:p w:rsidR="00000000" w:rsidDel="00000000" w:rsidP="00000000" w:rsidRDefault="00000000" w:rsidRPr="00000000" w14:paraId="0000005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 partire dal simbolo dello Stato italiano un percorso  alla scoperta dei valori fondamentali del nostro Paese e della sua organizzazione.</w:t>
      </w:r>
    </w:p>
    <w:p w:rsidR="00000000" w:rsidDel="00000000" w:rsidP="00000000" w:rsidRDefault="00000000" w:rsidRPr="00000000" w14:paraId="00000056">
      <w:pPr>
        <w:spacing w:after="0" w:line="240" w:lineRule="auto"/>
        <w:rPr>
          <w:color w:val="0070c0"/>
          <w:u w:val="single"/>
        </w:rPr>
      </w:pPr>
      <w:hyperlink r:id="rId12">
        <w:r w:rsidDel="00000000" w:rsidR="00000000" w:rsidRPr="00000000">
          <w:rPr>
            <w:color w:val="0070c0"/>
            <w:u w:val="single"/>
            <w:rtl w:val="0"/>
          </w:rPr>
          <w:t xml:space="preserve">https://www.youtube.com/watch?v=zcwYsFNIP8g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rtl w:val="0"/>
        </w:rPr>
        <w:t xml:space="preserve">ATLAS EDIZIONI: L’Unione Europea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color w:val="0070c0"/>
          <w:u w:val="single"/>
          <w:rtl w:val="0"/>
        </w:rPr>
        <w:t xml:space="preserve">https://www.youtube.com/watch?v=JIQbdN6Tb_I</w:t>
      </w:r>
    </w:p>
    <w:p w:rsidR="00000000" w:rsidDel="00000000" w:rsidP="00000000" w:rsidRDefault="00000000" w:rsidRPr="00000000" w14:paraId="0000005B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COMUNE DI REGGIO EMILIA : la nascita del Tricolore</w:t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Cartone animato – primo ciclo</w:t>
      </w:r>
    </w:p>
    <w:p w:rsidR="00000000" w:rsidDel="00000000" w:rsidP="00000000" w:rsidRDefault="00000000" w:rsidRPr="00000000" w14:paraId="0000005F">
      <w:pPr>
        <w:spacing w:after="0" w:line="240" w:lineRule="auto"/>
        <w:rPr>
          <w:color w:val="0070c0"/>
          <w:u w:val="single"/>
        </w:rPr>
      </w:pPr>
      <w:hyperlink r:id="rId13">
        <w:r w:rsidDel="00000000" w:rsidR="00000000" w:rsidRPr="00000000">
          <w:rPr>
            <w:color w:val="0070c0"/>
            <w:u w:val="single"/>
            <w:rtl w:val="0"/>
          </w:rPr>
          <w:t xml:space="preserve">https://www.youtube.com/watch?v=JXTkCUtruf8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COMUNE DI REGGIO EMILIA :  il Tricolore (SS2)</w:t>
      </w:r>
    </w:p>
    <w:p w:rsidR="00000000" w:rsidDel="00000000" w:rsidP="00000000" w:rsidRDefault="00000000" w:rsidRPr="00000000" w14:paraId="00000062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color w:val="0070c0"/>
          <w:u w:val="single"/>
          <w:rtl w:val="0"/>
        </w:rPr>
        <w:t xml:space="preserve">https://www.youtube.com/watch?v=isKOIdU2X7Q</w:t>
      </w:r>
    </w:p>
    <w:p w:rsidR="00000000" w:rsidDel="00000000" w:rsidP="00000000" w:rsidRDefault="00000000" w:rsidRPr="00000000" w14:paraId="0000006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GRAN TEATRO LA FENICE: Inno di Mameli (Daniel Harding)</w:t>
      </w:r>
    </w:p>
    <w:p w:rsidR="00000000" w:rsidDel="00000000" w:rsidP="00000000" w:rsidRDefault="00000000" w:rsidRPr="00000000" w14:paraId="00000065">
      <w:pPr>
        <w:spacing w:after="0" w:line="240" w:lineRule="auto"/>
        <w:rPr>
          <w:color w:val="0070c0"/>
          <w:u w:val="single"/>
        </w:rPr>
      </w:pPr>
      <w:hyperlink r:id="rId14">
        <w:r w:rsidDel="00000000" w:rsidR="00000000" w:rsidRPr="00000000">
          <w:rPr>
            <w:color w:val="0070c0"/>
            <w:u w:val="single"/>
            <w:rtl w:val="0"/>
          </w:rPr>
          <w:t xml:space="preserve">https://www.youtube.com/watch?v=nfrnIs8Ak2Q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INNO D’ITALIA  accompagnato da cartone animato</w:t>
      </w:r>
    </w:p>
    <w:p w:rsidR="00000000" w:rsidDel="00000000" w:rsidP="00000000" w:rsidRDefault="00000000" w:rsidRPr="00000000" w14:paraId="00000068">
      <w:pPr>
        <w:spacing w:after="0" w:line="240" w:lineRule="auto"/>
        <w:rPr>
          <w:color w:val="0070c0"/>
          <w:u w:val="single"/>
        </w:rPr>
      </w:pPr>
      <w:hyperlink r:id="rId15">
        <w:r w:rsidDel="00000000" w:rsidR="00000000" w:rsidRPr="00000000">
          <w:rPr>
            <w:color w:val="0070c0"/>
            <w:u w:val="single"/>
            <w:rtl w:val="0"/>
          </w:rPr>
          <w:t xml:space="preserve">https://www.youtube.com/watch?v=PxBUMt64V64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Inno d’Italia spiegato da Roberto Benigni</w:t>
      </w:r>
    </w:p>
    <w:p w:rsidR="00000000" w:rsidDel="00000000" w:rsidP="00000000" w:rsidRDefault="00000000" w:rsidRPr="00000000" w14:paraId="0000006B">
      <w:pPr>
        <w:spacing w:after="0" w:line="240" w:lineRule="auto"/>
        <w:rPr>
          <w:color w:val="0070c0"/>
          <w:u w:val="single"/>
        </w:rPr>
      </w:pPr>
      <w:hyperlink r:id="rId16">
        <w:r w:rsidDel="00000000" w:rsidR="00000000" w:rsidRPr="00000000">
          <w:rPr>
            <w:color w:val="0070c0"/>
            <w:u w:val="single"/>
            <w:rtl w:val="0"/>
          </w:rPr>
          <w:t xml:space="preserve">https://www.youtube.com/watch?v=73xWk8zfuU8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SAVE YHE CHILDREN - Rap: il diritto dei bambini </w:t>
      </w:r>
    </w:p>
    <w:p w:rsidR="00000000" w:rsidDel="00000000" w:rsidP="00000000" w:rsidRDefault="00000000" w:rsidRPr="00000000" w14:paraId="0000006E">
      <w:pPr>
        <w:spacing w:after="0" w:line="240" w:lineRule="auto"/>
        <w:rPr>
          <w:color w:val="0070c0"/>
          <w:u w:val="single"/>
        </w:rPr>
      </w:pPr>
      <w:hyperlink r:id="rId17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https://www.youtube.com/watch?v=p9W6RBu7Mi4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AMNESTY –SWITZERLAND: i diritti umani spiegati in 2 minuti</w:t>
      </w:r>
    </w:p>
    <w:p w:rsidR="00000000" w:rsidDel="00000000" w:rsidP="00000000" w:rsidRDefault="00000000" w:rsidRPr="00000000" w14:paraId="00000071">
      <w:pPr>
        <w:spacing w:after="0" w:line="240" w:lineRule="auto"/>
        <w:rPr>
          <w:color w:val="0070c0"/>
          <w:u w:val="single"/>
        </w:rPr>
      </w:pPr>
      <w:hyperlink r:id="rId18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https://www.youtube.com/watch?v=Ru1Isep_FwQ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UNITI PER I DIRITTI UMANI: Storia della dichiarazione dei diritti umani</w:t>
      </w:r>
    </w:p>
    <w:p w:rsidR="00000000" w:rsidDel="00000000" w:rsidP="00000000" w:rsidRDefault="00000000" w:rsidRPr="00000000" w14:paraId="00000075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color w:val="0070c0"/>
          <w:u w:val="single"/>
          <w:rtl w:val="0"/>
        </w:rPr>
        <w:t xml:space="preserve">https://www.unitiperidirittiumani.it/what-are-human-rights/brief-history/the-united-nations.html </w:t>
      </w:r>
    </w:p>
    <w:p w:rsidR="00000000" w:rsidDel="00000000" w:rsidP="00000000" w:rsidRDefault="00000000" w:rsidRPr="00000000" w14:paraId="00000076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RAI – LA PIU’ BELLA DEL MONDO “La costituzione presentata da Roberto Benigni</w:t>
      </w:r>
    </w:p>
    <w:p w:rsidR="00000000" w:rsidDel="00000000" w:rsidP="00000000" w:rsidRDefault="00000000" w:rsidRPr="00000000" w14:paraId="00000079">
      <w:pPr>
        <w:spacing w:after="0" w:before="0" w:line="276" w:lineRule="auto"/>
        <w:rPr>
          <w:color w:val="0070c0"/>
          <w:u w:val="single"/>
        </w:rPr>
      </w:pPr>
      <w:r w:rsidDel="00000000" w:rsidR="00000000" w:rsidRPr="00000000">
        <w:rPr>
          <w:color w:val="0070c0"/>
          <w:u w:val="single"/>
          <w:rtl w:val="0"/>
        </w:rPr>
        <w:t xml:space="preserve">https://www.youtube.com/watch?v=aWSVegCrGc8&amp;ab_channel=MichelaRizzo</w:t>
      </w:r>
    </w:p>
    <w:p w:rsidR="00000000" w:rsidDel="00000000" w:rsidP="00000000" w:rsidRDefault="00000000" w:rsidRPr="00000000" w14:paraId="0000007A">
      <w:pPr>
        <w:spacing w:after="0" w:line="240" w:lineRule="auto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E4A49"/>
  </w:style>
  <w:style w:type="paragraph" w:styleId="Titolo1">
    <w:name w:val="heading 1"/>
    <w:basedOn w:val="Normale"/>
    <w:link w:val="Titolo1Carattere"/>
    <w:uiPriority w:val="9"/>
    <w:qFormat w:val="1"/>
    <w:rsid w:val="00BA78DE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1F31B2"/>
    <w:rPr>
      <w:color w:val="0000ff" w:themeColor="hyperlink"/>
      <w:u w:val="single"/>
    </w:rPr>
  </w:style>
  <w:style w:type="character" w:styleId="Titolo1Carattere" w:customStyle="1">
    <w:name w:val="Titolo 1 Carattere"/>
    <w:basedOn w:val="Carpredefinitoparagrafo"/>
    <w:link w:val="Titolo1"/>
    <w:uiPriority w:val="9"/>
    <w:rsid w:val="00BA78DE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86480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6480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kfxcRjUQ7co" TargetMode="External"/><Relationship Id="rId10" Type="http://schemas.openxmlformats.org/officeDocument/2006/relationships/hyperlink" Target="https://www.youtube.com/watch?v=JeBc_-MS1hk" TargetMode="External"/><Relationship Id="rId13" Type="http://schemas.openxmlformats.org/officeDocument/2006/relationships/hyperlink" Target="https://www.youtube.com/watch?v=JXTkCUtruf8" TargetMode="External"/><Relationship Id="rId12" Type="http://schemas.openxmlformats.org/officeDocument/2006/relationships/hyperlink" Target="https://www.youtube.com/watch?v=zcwYsFNIP8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uropa.eu/european-union/documents-publications/teachers_it" TargetMode="External"/><Relationship Id="rId15" Type="http://schemas.openxmlformats.org/officeDocument/2006/relationships/hyperlink" Target="https://www.youtube.com/watch?v=PxBUMt64V64" TargetMode="External"/><Relationship Id="rId14" Type="http://schemas.openxmlformats.org/officeDocument/2006/relationships/hyperlink" Target="https://www.youtube.com/watch?v=nfrnIs8Ak2Q" TargetMode="External"/><Relationship Id="rId17" Type="http://schemas.openxmlformats.org/officeDocument/2006/relationships/hyperlink" Target="https://www.youtube.com/watch?v=p9W6RBu7Mi4" TargetMode="External"/><Relationship Id="rId16" Type="http://schemas.openxmlformats.org/officeDocument/2006/relationships/hyperlink" Target="https://www.youtube.com/watch?v=73xWk8zfuU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Ru1Isep_FwQ" TargetMode="External"/><Relationship Id="rId7" Type="http://schemas.openxmlformats.org/officeDocument/2006/relationships/hyperlink" Target="https://www.regione.lombardia.it/" TargetMode="External"/><Relationship Id="rId8" Type="http://schemas.openxmlformats.org/officeDocument/2006/relationships/hyperlink" Target="http://www.senatoragazzi.it/materiali-util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kp43xTGwzXO8JXsVx5BFeS8oLQ==">AMUW2mW/e5OShVbGSHkZnYbI27JRUAqcf28fzaCFtgazFMdBbACYLjXAMHMrFMR942/oYIyzF+B8yYZdDmZfRvxVRKvamu/DUrlH97trC8TmqN3ilO7HeTE=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2020-11-09T12:24:00Z</dcterms:created>
  <dc:creator>PC-1-</dc:creator>
</cp:coreProperties>
</file>