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1" w:rsidRDefault="00DD6311" w:rsidP="00DE29A4">
      <w:pPr>
        <w:spacing w:before="18" w:after="47"/>
        <w:ind w:right="487"/>
        <w:textAlignment w:val="baseline"/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36195</wp:posOffset>
            </wp:positionH>
            <wp:positionV relativeFrom="paragraph">
              <wp:posOffset>-766445</wp:posOffset>
            </wp:positionV>
            <wp:extent cx="6210300" cy="952500"/>
            <wp:effectExtent l="0" t="0" r="0" b="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311" w:rsidRDefault="00141467" w:rsidP="00DD6311">
      <w:pPr>
        <w:jc w:val="center"/>
        <w:rPr>
          <w:rFonts w:ascii="Franklin Gothic Demi" w:hAnsi="Franklin Gothic Demi" w:cstheme="minorHAnsi"/>
          <w:b/>
          <w:color w:val="2E74B5" w:themeColor="accent1" w:themeShade="BF"/>
          <w:sz w:val="36"/>
          <w:szCs w:val="28"/>
          <w:lang w:val="it-IT"/>
        </w:rPr>
      </w:pPr>
      <w:r>
        <w:rPr>
          <w:rFonts w:ascii="Franklin Gothic Demi" w:hAnsi="Franklin Gothic Demi" w:cstheme="minorHAnsi"/>
          <w:b/>
          <w:noProof/>
          <w:color w:val="2E74B5" w:themeColor="accent1" w:themeShade="BF"/>
          <w:sz w:val="36"/>
          <w:szCs w:val="28"/>
          <w:lang w:val="it-IT" w:eastAsia="it-IT"/>
        </w:rPr>
        <w:pict>
          <v:rect id="Rettangolo 3" o:spid="_x0000_s1026" style="position:absolute;left:0;text-align:left;margin-left:4.05pt;margin-top:1pt;width:489pt;height:3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" fillcolor="white [3201]" strokecolor="#70ad47 [3209]" strokeweight="1pt">
            <v:textbox>
              <w:txbxContent>
                <w:p w:rsidR="00DD6311" w:rsidRPr="00DD6311" w:rsidRDefault="00DD6311" w:rsidP="00DD6311">
                  <w:pPr>
                    <w:jc w:val="center"/>
                    <w:rPr>
                      <w:rFonts w:ascii="Franklin Gothic Demi" w:hAnsi="Franklin Gothic Demi" w:cstheme="minorHAnsi"/>
                      <w:b/>
                      <w:color w:val="2E74B5" w:themeColor="accent1" w:themeShade="BF"/>
                      <w:sz w:val="36"/>
                      <w:szCs w:val="28"/>
                      <w:lang w:val="it-IT"/>
                    </w:rPr>
                  </w:pPr>
                  <w:r w:rsidRPr="00DD6311">
                    <w:rPr>
                      <w:rFonts w:ascii="Franklin Gothic Demi" w:hAnsi="Franklin Gothic Demi" w:cstheme="minorHAnsi"/>
                      <w:b/>
                      <w:color w:val="2E74B5" w:themeColor="accent1" w:themeShade="BF"/>
                      <w:sz w:val="36"/>
                      <w:szCs w:val="28"/>
                      <w:lang w:val="it-IT"/>
                    </w:rPr>
                    <w:t>ISTITUTO COMPRENSIVO CERESARA</w:t>
                  </w:r>
                </w:p>
                <w:p w:rsidR="00DD6311" w:rsidRDefault="00DD6311" w:rsidP="00DD6311">
                  <w:pPr>
                    <w:jc w:val="center"/>
                  </w:pPr>
                </w:p>
              </w:txbxContent>
            </v:textbox>
          </v:rect>
        </w:pict>
      </w:r>
    </w:p>
    <w:p w:rsidR="00DD6311" w:rsidRDefault="00046F72" w:rsidP="00BD2368">
      <w:pPr>
        <w:jc w:val="center"/>
        <w:rPr>
          <w:rFonts w:ascii="Franklin Gothic Demi" w:hAnsi="Franklin Gothic Demi" w:cstheme="minorHAnsi"/>
          <w:b/>
          <w:color w:val="2E74B5" w:themeColor="accent1" w:themeShade="BF"/>
          <w:sz w:val="36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4235" cy="83820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t xml:space="preserve">  </w:t>
      </w:r>
    </w:p>
    <w:p w:rsidR="00C07F36" w:rsidRPr="00DE29A4" w:rsidRDefault="00C07F36" w:rsidP="00C07F36">
      <w:pPr>
        <w:jc w:val="center"/>
        <w:rPr>
          <w:rFonts w:cstheme="minorHAnsi"/>
          <w:b/>
          <w:sz w:val="24"/>
          <w:szCs w:val="24"/>
          <w:lang w:val="it-IT"/>
        </w:rPr>
      </w:pPr>
      <w:r w:rsidRPr="00DE29A4">
        <w:rPr>
          <w:rFonts w:cstheme="minorHAnsi"/>
          <w:b/>
          <w:sz w:val="24"/>
          <w:szCs w:val="24"/>
          <w:lang w:val="it-IT"/>
        </w:rPr>
        <w:t>Comuni di Casaloldo – Ceresara – Gazoldo degli Ippoliti– Piubega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>Via Roma 53 - 46040 CERESARA (MN) TEL. 0376/87030 - FAX 0376/879028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>C.M. MNIC80200G - C.F. 90011520203 – Codice Univoco UFVBJG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u w:val="single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 xml:space="preserve">Sito internet: </w:t>
      </w:r>
      <w:hyperlink r:id="rId8" w:history="1">
        <w:r w:rsidRPr="00DE29A4">
          <w:rPr>
            <w:rStyle w:val="Collegamentoipertestuale"/>
            <w:sz w:val="16"/>
            <w:szCs w:val="16"/>
            <w:lang w:val="it-IT"/>
          </w:rPr>
          <w:t>www.icceresara.edu.it</w:t>
        </w:r>
      </w:hyperlink>
      <w:r w:rsidRPr="00DE29A4">
        <w:rPr>
          <w:rStyle w:val="Collegamentoipertestuale"/>
          <w:sz w:val="16"/>
          <w:szCs w:val="16"/>
          <w:lang w:val="it-IT"/>
        </w:rPr>
        <w:t xml:space="preserve"> </w:t>
      </w:r>
      <w:r w:rsidRPr="00DE29A4">
        <w:rPr>
          <w:color w:val="000000" w:themeColor="text1"/>
          <w:sz w:val="16"/>
          <w:szCs w:val="16"/>
          <w:lang w:val="it-IT"/>
        </w:rPr>
        <w:t xml:space="preserve">posta certificata: </w:t>
      </w:r>
      <w:r w:rsidRPr="00DE29A4">
        <w:rPr>
          <w:color w:val="000000" w:themeColor="text1"/>
          <w:sz w:val="16"/>
          <w:szCs w:val="16"/>
          <w:u w:val="single"/>
          <w:lang w:val="it-IT"/>
        </w:rPr>
        <w:t>mnic80200g@pec.istruzione.it</w:t>
      </w:r>
    </w:p>
    <w:p w:rsidR="00DD6311" w:rsidRPr="00C07F36" w:rsidRDefault="00C07F36" w:rsidP="00C07F36">
      <w:pPr>
        <w:spacing w:before="18" w:after="47"/>
        <w:ind w:right="487"/>
        <w:jc w:val="center"/>
        <w:textAlignment w:val="baseline"/>
        <w:rPr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 xml:space="preserve">E-mail: </w:t>
      </w:r>
      <w:hyperlink r:id="rId9" w:history="1">
        <w:r w:rsidRPr="00DE29A4">
          <w:rPr>
            <w:rStyle w:val="Collegamentoipertestuale"/>
            <w:color w:val="000000" w:themeColor="text1"/>
            <w:sz w:val="16"/>
            <w:szCs w:val="16"/>
            <w:lang w:val="it-IT"/>
          </w:rPr>
          <w:t>mnic80200g@istruzione.it</w:t>
        </w:r>
      </w:hyperlink>
      <w:r w:rsidRPr="00DE29A4">
        <w:rPr>
          <w:color w:val="000000" w:themeColor="text1"/>
          <w:sz w:val="16"/>
          <w:szCs w:val="16"/>
          <w:lang w:val="it-IT"/>
        </w:rPr>
        <w:t xml:space="preserve"> - </w:t>
      </w:r>
      <w:r w:rsidRPr="00DE29A4">
        <w:rPr>
          <w:sz w:val="16"/>
          <w:szCs w:val="16"/>
          <w:u w:val="single"/>
          <w:lang w:val="it-IT"/>
        </w:rPr>
        <w:t>segreteria@icceresara.edu.it</w:t>
      </w:r>
    </w:p>
    <w:p w:rsidR="00DD6311" w:rsidRPr="00D66A08" w:rsidRDefault="00DD6311" w:rsidP="00C07F36">
      <w:pPr>
        <w:spacing w:before="18" w:after="47"/>
        <w:ind w:right="487"/>
        <w:jc w:val="center"/>
        <w:textAlignment w:val="baseline"/>
        <w:rPr>
          <w:sz w:val="18"/>
          <w:szCs w:val="18"/>
          <w:lang w:val="it-IT"/>
        </w:rPr>
      </w:pPr>
    </w:p>
    <w:p w:rsidR="00DD6311" w:rsidRPr="00D66A08" w:rsidRDefault="00D63CBF" w:rsidP="00D63CBF">
      <w:pPr>
        <w:spacing w:before="18" w:after="47"/>
        <w:ind w:right="487"/>
        <w:jc w:val="center"/>
        <w:textAlignment w:val="baseline"/>
        <w:rPr>
          <w:b/>
          <w:i/>
          <w:sz w:val="20"/>
          <w:szCs w:val="20"/>
          <w:lang w:val="it-IT"/>
        </w:rPr>
      </w:pPr>
      <w:r w:rsidRPr="00D66A08">
        <w:rPr>
          <w:b/>
          <w:i/>
          <w:sz w:val="20"/>
          <w:szCs w:val="20"/>
          <w:lang w:val="it-IT"/>
        </w:rPr>
        <w:t xml:space="preserve">    Scusate il disordine, siamo impegnati a imparare</w:t>
      </w:r>
    </w:p>
    <w:p w:rsidR="00DD6311" w:rsidRPr="00857538" w:rsidRDefault="00141467" w:rsidP="00DE29A4">
      <w:pPr>
        <w:spacing w:before="18" w:after="47"/>
        <w:ind w:right="487"/>
        <w:textAlignment w:val="baseline"/>
        <w:rPr>
          <w:rFonts w:asciiTheme="minorHAnsi" w:hAnsiTheme="minorHAnsi" w:cstheme="minorHAnsi"/>
          <w:lang w:val="it-IT"/>
        </w:rPr>
      </w:pPr>
      <w:r w:rsidRPr="00141467">
        <w:rPr>
          <w:noProof/>
          <w:lang w:val="it-IT" w:eastAsia="it-IT"/>
        </w:rPr>
        <w:pict>
          <v:line id="Connettore diritto 1" o:spid="_x0000_s1027" style="position:absolute;flip:y;z-index:251668480;visibility:visible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" strokecolor="black [3200]" strokeweight=".5pt">
            <v:stroke joinstyle="miter"/>
          </v:line>
        </w:pict>
      </w:r>
    </w:p>
    <w:p w:rsidR="00857538" w:rsidRDefault="00857538" w:rsidP="00857538">
      <w:pPr>
        <w:rPr>
          <w:rFonts w:asciiTheme="minorHAnsi" w:eastAsia="Times New Roman" w:hAnsiTheme="minorHAnsi" w:cstheme="minorHAnsi"/>
          <w:lang w:val="it-IT"/>
        </w:rPr>
      </w:pPr>
      <w:r w:rsidRPr="00857538">
        <w:rPr>
          <w:rFonts w:asciiTheme="minorHAnsi" w:eastAsia="Times New Roman" w:hAnsiTheme="minorHAnsi" w:cstheme="minorHAnsi"/>
          <w:lang w:val="it-IT"/>
        </w:rPr>
        <w:t xml:space="preserve">Prot. n.     /A9/Fp                                                                                                                                              </w:t>
      </w:r>
      <w:r>
        <w:rPr>
          <w:rFonts w:asciiTheme="minorHAnsi" w:eastAsia="Times New Roman" w:hAnsiTheme="minorHAnsi" w:cstheme="minorHAnsi"/>
          <w:lang w:val="it-IT"/>
        </w:rPr>
        <w:t xml:space="preserve">     </w:t>
      </w:r>
      <w:r>
        <w:rPr>
          <w:rFonts w:asciiTheme="minorHAnsi" w:eastAsia="Times New Roman" w:hAnsiTheme="minorHAnsi" w:cstheme="minorHAnsi"/>
          <w:lang w:val="it-IT"/>
        </w:rPr>
        <w:tab/>
      </w:r>
    </w:p>
    <w:p w:rsidR="00857538" w:rsidRPr="00857538" w:rsidRDefault="00857538" w:rsidP="00857538">
      <w:pPr>
        <w:jc w:val="right"/>
        <w:rPr>
          <w:rFonts w:asciiTheme="minorHAnsi" w:eastAsia="Times New Roman" w:hAnsiTheme="minorHAnsi" w:cstheme="minorHAnsi"/>
          <w:lang w:val="it-IT"/>
        </w:rPr>
      </w:pPr>
      <w:r w:rsidRPr="00857538">
        <w:rPr>
          <w:rFonts w:asciiTheme="minorHAnsi" w:eastAsia="Times New Roman" w:hAnsiTheme="minorHAnsi" w:cstheme="minorHAnsi"/>
          <w:lang w:val="it-IT"/>
        </w:rPr>
        <w:t>Agli interessati – Sedi di servizio</w:t>
      </w:r>
    </w:p>
    <w:p w:rsidR="00857538" w:rsidRPr="00857538" w:rsidRDefault="00857538" w:rsidP="00857538">
      <w:pPr>
        <w:jc w:val="right"/>
        <w:rPr>
          <w:rFonts w:asciiTheme="minorHAnsi" w:eastAsia="Times New Roman" w:hAnsiTheme="minorHAnsi" w:cstheme="minorHAnsi"/>
          <w:lang w:val="it-IT"/>
        </w:rPr>
      </w:pPr>
      <w:r w:rsidRPr="00857538">
        <w:rPr>
          <w:rFonts w:asciiTheme="minorHAnsi" w:eastAsia="Times New Roman" w:hAnsiTheme="minorHAnsi" w:cstheme="minorHAnsi"/>
          <w:lang w:val="it-IT"/>
        </w:rPr>
        <w:t>All’albo dell’Istituto Comprensivo</w:t>
      </w:r>
    </w:p>
    <w:p w:rsidR="00857538" w:rsidRDefault="00857538" w:rsidP="00857538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  <w:lang w:val="it-IT"/>
        </w:rPr>
      </w:pPr>
      <w:r w:rsidRPr="00857538">
        <w:rPr>
          <w:rFonts w:asciiTheme="minorHAnsi" w:eastAsia="Times New Roman" w:hAnsiTheme="minorHAnsi" w:cstheme="minorHAnsi"/>
          <w:b/>
          <w:bCs/>
          <w:lang w:val="it-IT"/>
        </w:rPr>
        <w:t>LA DIRIGENTE SC</w:t>
      </w:r>
      <w:r>
        <w:rPr>
          <w:rFonts w:asciiTheme="minorHAnsi" w:eastAsia="Times New Roman" w:hAnsiTheme="minorHAnsi" w:cstheme="minorHAnsi"/>
          <w:b/>
          <w:bCs/>
          <w:lang w:val="it-IT"/>
        </w:rPr>
        <w:t>OLASTICA</w:t>
      </w:r>
    </w:p>
    <w:p w:rsidR="00857538" w:rsidRPr="00857538" w:rsidRDefault="00857538" w:rsidP="00857538">
      <w:pPr>
        <w:keepNext/>
        <w:jc w:val="center"/>
        <w:outlineLvl w:val="0"/>
        <w:rPr>
          <w:rFonts w:asciiTheme="minorHAnsi" w:eastAsia="Times New Roman" w:hAnsiTheme="minorHAnsi" w:cstheme="minorHAnsi"/>
          <w:b/>
          <w:bCs/>
          <w:lang w:val="it-IT"/>
        </w:rPr>
      </w:pPr>
      <w:r w:rsidRPr="00857538">
        <w:rPr>
          <w:rFonts w:asciiTheme="minorHAnsi" w:eastAsia="Times New Roman" w:hAnsiTheme="minorHAnsi" w:cstheme="minorHAnsi"/>
          <w:lang w:val="it-IT"/>
        </w:rPr>
        <w:t>Vista la normativa di riferimento (D. lgs. 81/2008, T.U. Sicurezza e D. Lgs 160/2009)</w:t>
      </w:r>
    </w:p>
    <w:p w:rsidR="00857538" w:rsidRPr="00857538" w:rsidRDefault="00857538" w:rsidP="00857538">
      <w:pPr>
        <w:keepNext/>
        <w:ind w:left="360"/>
        <w:jc w:val="center"/>
        <w:outlineLvl w:val="1"/>
        <w:rPr>
          <w:rFonts w:asciiTheme="minorHAnsi" w:eastAsia="Times New Roman" w:hAnsiTheme="minorHAnsi" w:cstheme="minorHAnsi"/>
          <w:b/>
          <w:bCs/>
          <w:lang w:val="it-IT"/>
        </w:rPr>
      </w:pPr>
      <w:r w:rsidRPr="00857538">
        <w:rPr>
          <w:rFonts w:asciiTheme="minorHAnsi" w:eastAsia="Times New Roman" w:hAnsiTheme="minorHAnsi" w:cstheme="minorHAnsi"/>
          <w:b/>
          <w:bCs/>
          <w:lang w:val="it-IT"/>
        </w:rPr>
        <w:t>DESIGNA per la scuola……………………………………………</w:t>
      </w:r>
    </w:p>
    <w:p w:rsidR="00857538" w:rsidRPr="00857538" w:rsidRDefault="00857538" w:rsidP="00857538">
      <w:pPr>
        <w:keepNext/>
        <w:ind w:left="360"/>
        <w:jc w:val="center"/>
        <w:outlineLvl w:val="1"/>
        <w:rPr>
          <w:rFonts w:asciiTheme="minorHAnsi" w:eastAsia="Times New Roman" w:hAnsiTheme="minorHAnsi" w:cstheme="minorHAnsi"/>
          <w:b/>
          <w:bCs/>
          <w:lang w:val="it-IT"/>
        </w:rPr>
      </w:pPr>
      <w:r w:rsidRPr="00857538">
        <w:rPr>
          <w:rFonts w:asciiTheme="minorHAnsi" w:eastAsia="Times New Roman" w:hAnsiTheme="minorHAnsi" w:cstheme="minorHAnsi"/>
          <w:bCs/>
          <w:lang w:val="it-IT"/>
        </w:rPr>
        <w:t>Il personale di seguito elencato quali addetti alle aree indicate, relativamente all’</w:t>
      </w:r>
      <w:r w:rsidRPr="00857538">
        <w:rPr>
          <w:rFonts w:asciiTheme="minorHAnsi" w:eastAsia="Times New Roman" w:hAnsiTheme="minorHAnsi" w:cstheme="minorHAnsi"/>
          <w:b/>
          <w:bCs/>
          <w:lang w:val="it-IT"/>
        </w:rPr>
        <w:t>a.s. ………………………</w:t>
      </w:r>
      <w:r>
        <w:rPr>
          <w:rFonts w:asciiTheme="minorHAnsi" w:eastAsia="Times New Roman" w:hAnsiTheme="minorHAnsi" w:cstheme="minorHAnsi"/>
          <w:b/>
          <w:bCs/>
          <w:lang w:val="it-IT"/>
        </w:rPr>
        <w:t xml:space="preserve">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24"/>
        <w:gridCol w:w="2911"/>
        <w:gridCol w:w="2383"/>
      </w:tblGrid>
      <w:tr w:rsidR="00857538" w:rsidRPr="00857538" w:rsidTr="00093607">
        <w:tc>
          <w:tcPr>
            <w:tcW w:w="4390" w:type="dxa"/>
          </w:tcPr>
          <w:p w:rsidR="00857538" w:rsidRPr="00857538" w:rsidRDefault="00857538" w:rsidP="00093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INCARICO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857538" w:rsidRPr="00857538" w:rsidRDefault="00857538" w:rsidP="00093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NOMINATIVI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57538" w:rsidRPr="00857538" w:rsidRDefault="00857538" w:rsidP="000936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lang w:val="it-IT"/>
              </w:rPr>
              <w:t>SOSTITUTI</w:t>
            </w: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1.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Emanazione ordine di evacuazione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2.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Diffusione ordine di evacuazione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rPr>
          <w:trHeight w:val="455"/>
        </w:trPr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3.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Controllo operazioni di evacuazione</w:t>
            </w:r>
            <w:r w:rsidRPr="00857538">
              <w:rPr>
                <w:rFonts w:asciiTheme="minorHAnsi" w:eastAsia="Times New Roman" w:hAnsiTheme="minorHAnsi" w:cstheme="minorHAnsi"/>
                <w:lang w:val="it-IT"/>
              </w:rPr>
              <w:t>:</w:t>
            </w:r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piano terra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>4</w:t>
            </w: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. Chiamate di soccorso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5.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Interruzione erogazione</w:t>
            </w:r>
            <w:r w:rsidRPr="00857538">
              <w:rPr>
                <w:rFonts w:asciiTheme="minorHAnsi" w:eastAsia="Times New Roman" w:hAnsiTheme="minorHAnsi" w:cstheme="minorHAnsi"/>
                <w:lang w:val="it-IT"/>
              </w:rPr>
              <w:t>:</w:t>
            </w:r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gas</w:t>
            </w:r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gasolio</w:t>
            </w:r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energia elettrica</w:t>
            </w:r>
            <w:bookmarkStart w:id="0" w:name="_GoBack"/>
            <w:bookmarkEnd w:id="0"/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acqua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b/>
                <w:i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6.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Controllo periodico di estintori e/o idranti:</w:t>
            </w:r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b/>
                <w:i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bCs/>
                <w:i/>
                <w:iCs/>
                <w:lang w:val="it-IT"/>
              </w:rPr>
              <w:t>piano terra</w:t>
            </w:r>
          </w:p>
          <w:p w:rsidR="00857538" w:rsidRPr="00857538" w:rsidRDefault="00857538" w:rsidP="00857538">
            <w:pPr>
              <w:numPr>
                <w:ilvl w:val="0"/>
                <w:numId w:val="14"/>
              </w:num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ascensori /elevatori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b/>
                <w:i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7.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Controllo quotidiano della praticabilità</w:t>
            </w:r>
          </w:p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 xml:space="preserve">    delle vie d’uscita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b/>
                <w:i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8.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 xml:space="preserve">Controllo apertura porte e cancelli sulla </w:t>
            </w:r>
          </w:p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 xml:space="preserve">     pubblica via ed interruzione del traffico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9.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Primo soccorso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>10.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 xml:space="preserve"> Addetti antincendio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  <w:tr w:rsidR="00857538" w:rsidRPr="00857538" w:rsidTr="00093607">
        <w:tc>
          <w:tcPr>
            <w:tcW w:w="4390" w:type="dxa"/>
            <w:tcBorders>
              <w:right w:val="single" w:sz="4" w:space="0" w:color="auto"/>
            </w:tcBorders>
          </w:tcPr>
          <w:p w:rsidR="00857538" w:rsidRPr="00857538" w:rsidRDefault="00857538" w:rsidP="00857538">
            <w:pPr>
              <w:rPr>
                <w:rFonts w:asciiTheme="minorHAnsi" w:eastAsia="Times New Roman" w:hAnsiTheme="minorHAnsi" w:cstheme="minorHAnsi"/>
                <w:lang w:val="it-IT"/>
              </w:rPr>
            </w:pPr>
            <w:r w:rsidRPr="00857538">
              <w:rPr>
                <w:rFonts w:asciiTheme="minorHAnsi" w:eastAsia="Times New Roman" w:hAnsiTheme="minorHAnsi" w:cstheme="minorHAnsi"/>
                <w:lang w:val="it-IT"/>
              </w:rPr>
              <w:t xml:space="preserve">11 </w:t>
            </w:r>
            <w:r w:rsidRPr="00857538">
              <w:rPr>
                <w:rFonts w:asciiTheme="minorHAnsi" w:eastAsia="Times New Roman" w:hAnsiTheme="minorHAnsi" w:cstheme="minorHAnsi"/>
                <w:b/>
                <w:i/>
                <w:lang w:val="it-IT"/>
              </w:rPr>
              <w:t>Assistenza disabili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38" w:rsidRPr="00857538" w:rsidRDefault="00857538" w:rsidP="00857538">
            <w:pPr>
              <w:jc w:val="center"/>
              <w:rPr>
                <w:rFonts w:asciiTheme="minorHAnsi" w:eastAsia="Times New Roman" w:hAnsiTheme="minorHAnsi" w:cstheme="minorHAnsi"/>
                <w:b/>
                <w:lang w:val="it-IT"/>
              </w:rPr>
            </w:pPr>
          </w:p>
        </w:tc>
      </w:tr>
    </w:tbl>
    <w:p w:rsidR="00857538" w:rsidRPr="00857538" w:rsidRDefault="00857538" w:rsidP="00857538">
      <w:pPr>
        <w:ind w:left="1080"/>
        <w:rPr>
          <w:rFonts w:asciiTheme="minorHAnsi" w:eastAsia="Times New Roman" w:hAnsiTheme="minorHAnsi" w:cstheme="minorHAnsi"/>
          <w:sz w:val="18"/>
          <w:szCs w:val="18"/>
          <w:lang w:val="it-IT"/>
        </w:rPr>
      </w:pPr>
    </w:p>
    <w:p w:rsidR="00857538" w:rsidRPr="00857538" w:rsidRDefault="00857538" w:rsidP="00857538">
      <w:pPr>
        <w:numPr>
          <w:ilvl w:val="0"/>
          <w:numId w:val="17"/>
        </w:numPr>
        <w:ind w:left="426" w:hanging="426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857538">
        <w:rPr>
          <w:rFonts w:asciiTheme="minorHAnsi" w:eastAsia="Times New Roman" w:hAnsiTheme="minorHAnsi" w:cstheme="minorHAnsi"/>
          <w:b/>
          <w:sz w:val="18"/>
          <w:szCs w:val="18"/>
          <w:lang w:val="it-IT"/>
        </w:rPr>
        <w:t>Come sostituti tutti</w:t>
      </w:r>
      <w:r w:rsidRPr="00857538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 (sia docenti che collaboratori), se adeguatamente formati, sono tenuti a rispondere in caso di emergenza durante il servizio;</w:t>
      </w:r>
    </w:p>
    <w:p w:rsidR="00857538" w:rsidRPr="00857538" w:rsidRDefault="00857538" w:rsidP="00857538">
      <w:pPr>
        <w:numPr>
          <w:ilvl w:val="0"/>
          <w:numId w:val="15"/>
        </w:numPr>
        <w:tabs>
          <w:tab w:val="clear" w:pos="1080"/>
          <w:tab w:val="num" w:pos="426"/>
        </w:tabs>
        <w:ind w:left="426" w:hanging="426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857538">
        <w:rPr>
          <w:rFonts w:asciiTheme="minorHAnsi" w:eastAsia="Times New Roman" w:hAnsiTheme="minorHAnsi" w:cstheme="minorHAnsi"/>
          <w:b/>
          <w:bCs/>
          <w:sz w:val="18"/>
          <w:szCs w:val="18"/>
          <w:lang w:val="it-IT"/>
        </w:rPr>
        <w:t>Gli addetti all’emergenza ed evacuazione</w:t>
      </w:r>
      <w:r w:rsidRPr="00857538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 in collaborazione con gli altri addetti dovranno elaborare ed aggiornare i piani di emergenza e far svolgere almeno due prove di evacuazione nel plesso durante l’anno scolastico;</w:t>
      </w:r>
    </w:p>
    <w:p w:rsidR="00857538" w:rsidRPr="00857538" w:rsidRDefault="00857538" w:rsidP="00857538">
      <w:pPr>
        <w:numPr>
          <w:ilvl w:val="0"/>
          <w:numId w:val="15"/>
        </w:numPr>
        <w:tabs>
          <w:tab w:val="clear" w:pos="1080"/>
          <w:tab w:val="num" w:pos="426"/>
        </w:tabs>
        <w:ind w:left="426" w:hanging="426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857538">
        <w:rPr>
          <w:rFonts w:asciiTheme="minorHAnsi" w:eastAsia="Times New Roman" w:hAnsiTheme="minorHAnsi" w:cstheme="minorHAnsi"/>
          <w:b/>
          <w:bCs/>
          <w:sz w:val="18"/>
          <w:szCs w:val="18"/>
          <w:lang w:val="it-IT"/>
        </w:rPr>
        <w:t>Gli addetti alla prevenzione incendi e lotta anti-incendio</w:t>
      </w:r>
      <w:r w:rsidRPr="00857538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 devono collaborare alla stesura del piano di evacuazione, collaborare alle attività prevenzione incendi, conoscere e mantenere in efficienza i sistemi di prevenzione incendi (estintori, sistemi allarme, uscite emergenza, segnaletica sicurezza);</w:t>
      </w:r>
    </w:p>
    <w:p w:rsidR="00857538" w:rsidRPr="00857538" w:rsidRDefault="00857538" w:rsidP="00857538">
      <w:pPr>
        <w:numPr>
          <w:ilvl w:val="0"/>
          <w:numId w:val="15"/>
        </w:numPr>
        <w:tabs>
          <w:tab w:val="clear" w:pos="1080"/>
          <w:tab w:val="num" w:pos="426"/>
        </w:tabs>
        <w:ind w:left="426" w:hanging="426"/>
        <w:rPr>
          <w:rFonts w:asciiTheme="minorHAnsi" w:eastAsia="Times New Roman" w:hAnsiTheme="minorHAnsi" w:cstheme="minorHAnsi"/>
          <w:sz w:val="18"/>
          <w:szCs w:val="18"/>
          <w:lang w:val="it-IT"/>
        </w:rPr>
      </w:pPr>
      <w:r w:rsidRPr="00857538">
        <w:rPr>
          <w:rFonts w:asciiTheme="minorHAnsi" w:eastAsia="Times New Roman" w:hAnsiTheme="minorHAnsi" w:cstheme="minorHAnsi"/>
          <w:b/>
          <w:bCs/>
          <w:sz w:val="18"/>
          <w:szCs w:val="18"/>
          <w:lang w:val="it-IT"/>
        </w:rPr>
        <w:t>Gli addetti al primo soccorso</w:t>
      </w:r>
      <w:r w:rsidRPr="00857538">
        <w:rPr>
          <w:rFonts w:asciiTheme="minorHAnsi" w:eastAsia="Times New Roman" w:hAnsiTheme="minorHAnsi" w:cstheme="minorHAnsi"/>
          <w:sz w:val="18"/>
          <w:szCs w:val="18"/>
          <w:lang w:val="it-IT"/>
        </w:rPr>
        <w:t xml:space="preserve"> devono mantenere in efficienza il materiale di pronto soccorso, aggiornare i numeri telefonici dei presidi sanitari esterni, intervenire in caso di infortunio anche allo scopo di evitare che all’infortunato vengano prestate azioni di soccorso non idonee.</w:t>
      </w:r>
    </w:p>
    <w:p w:rsidR="00857538" w:rsidRPr="00857538" w:rsidRDefault="00857538" w:rsidP="00857538">
      <w:pPr>
        <w:ind w:left="6372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857538">
        <w:rPr>
          <w:rFonts w:asciiTheme="minorHAnsi" w:eastAsia="Times New Roman" w:hAnsiTheme="minorHAnsi" w:cstheme="minorHAnsi"/>
          <w:szCs w:val="24"/>
          <w:lang w:val="it-IT"/>
        </w:rPr>
        <w:t xml:space="preserve">              LA DIRIGENTE SCOLASTICA </w:t>
      </w:r>
    </w:p>
    <w:p w:rsidR="00857538" w:rsidRPr="00857538" w:rsidRDefault="00857538" w:rsidP="00857538">
      <w:pPr>
        <w:ind w:left="6372"/>
        <w:rPr>
          <w:rFonts w:asciiTheme="minorHAnsi" w:eastAsia="Times New Roman" w:hAnsiTheme="minorHAnsi" w:cstheme="minorHAnsi"/>
          <w:sz w:val="24"/>
          <w:szCs w:val="24"/>
          <w:lang w:val="it-IT"/>
        </w:rPr>
      </w:pPr>
      <w:r w:rsidRPr="00857538"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           </w:t>
      </w:r>
      <w:r>
        <w:rPr>
          <w:rFonts w:asciiTheme="minorHAnsi" w:eastAsia="Times New Roman" w:hAnsiTheme="minorHAnsi" w:cstheme="minorHAnsi"/>
          <w:sz w:val="24"/>
          <w:szCs w:val="24"/>
          <w:lang w:val="it-IT"/>
        </w:rPr>
        <w:t xml:space="preserve">  </w:t>
      </w:r>
      <w:r w:rsidRPr="00857538">
        <w:rPr>
          <w:rFonts w:asciiTheme="minorHAnsi" w:eastAsia="Times New Roman" w:hAnsiTheme="minorHAnsi" w:cstheme="minorHAnsi"/>
          <w:sz w:val="24"/>
          <w:szCs w:val="24"/>
          <w:lang w:val="it-IT"/>
        </w:rPr>
        <w:t>(Dott.ssa Anna Raccuia)</w:t>
      </w:r>
    </w:p>
    <w:sectPr w:rsidR="00857538" w:rsidRPr="00857538" w:rsidSect="001414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E5"/>
    <w:multiLevelType w:val="hybridMultilevel"/>
    <w:tmpl w:val="68A03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2925"/>
    <w:multiLevelType w:val="hybridMultilevel"/>
    <w:tmpl w:val="37201744"/>
    <w:lvl w:ilvl="0" w:tplc="C7AEEC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461A6"/>
    <w:multiLevelType w:val="hybridMultilevel"/>
    <w:tmpl w:val="E1F6177A"/>
    <w:lvl w:ilvl="0" w:tplc="9B04828C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BDA2691"/>
    <w:multiLevelType w:val="hybridMultilevel"/>
    <w:tmpl w:val="7EF4D3C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40021C"/>
    <w:multiLevelType w:val="hybridMultilevel"/>
    <w:tmpl w:val="45B8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1315"/>
    <w:multiLevelType w:val="hybridMultilevel"/>
    <w:tmpl w:val="A54E459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575A9C"/>
    <w:multiLevelType w:val="hybridMultilevel"/>
    <w:tmpl w:val="573C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3B88"/>
    <w:multiLevelType w:val="hybridMultilevel"/>
    <w:tmpl w:val="E0629188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1CD3"/>
    <w:multiLevelType w:val="hybridMultilevel"/>
    <w:tmpl w:val="E204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76AD5"/>
    <w:multiLevelType w:val="hybridMultilevel"/>
    <w:tmpl w:val="5DA849C6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2D7"/>
    <w:multiLevelType w:val="hybridMultilevel"/>
    <w:tmpl w:val="E332BB90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1447"/>
    <w:multiLevelType w:val="hybridMultilevel"/>
    <w:tmpl w:val="25C43F10"/>
    <w:lvl w:ilvl="0" w:tplc="C7AEECF4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721E0E"/>
    <w:multiLevelType w:val="hybridMultilevel"/>
    <w:tmpl w:val="8A1E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02156"/>
    <w:multiLevelType w:val="hybridMultilevel"/>
    <w:tmpl w:val="0B24DF78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F537C"/>
    <w:multiLevelType w:val="hybridMultilevel"/>
    <w:tmpl w:val="E898CB5A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73B8F"/>
    <w:multiLevelType w:val="hybridMultilevel"/>
    <w:tmpl w:val="8CD40E76"/>
    <w:lvl w:ilvl="0" w:tplc="4A2AB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F4E6E"/>
    <w:multiLevelType w:val="hybridMultilevel"/>
    <w:tmpl w:val="42F05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E29A4"/>
    <w:rsid w:val="00001E94"/>
    <w:rsid w:val="0001003B"/>
    <w:rsid w:val="00046F72"/>
    <w:rsid w:val="000560E4"/>
    <w:rsid w:val="00141467"/>
    <w:rsid w:val="00161656"/>
    <w:rsid w:val="001B0261"/>
    <w:rsid w:val="003979EE"/>
    <w:rsid w:val="00495E80"/>
    <w:rsid w:val="004F2D63"/>
    <w:rsid w:val="00536EEB"/>
    <w:rsid w:val="0054371C"/>
    <w:rsid w:val="007403D5"/>
    <w:rsid w:val="0084155B"/>
    <w:rsid w:val="00857538"/>
    <w:rsid w:val="008D466F"/>
    <w:rsid w:val="00966A18"/>
    <w:rsid w:val="00A63363"/>
    <w:rsid w:val="00B05630"/>
    <w:rsid w:val="00BD2368"/>
    <w:rsid w:val="00C07F36"/>
    <w:rsid w:val="00CB560A"/>
    <w:rsid w:val="00D015FD"/>
    <w:rsid w:val="00D63CBF"/>
    <w:rsid w:val="00D663C1"/>
    <w:rsid w:val="00D66A08"/>
    <w:rsid w:val="00D95C52"/>
    <w:rsid w:val="00DD6311"/>
    <w:rsid w:val="00DE29A4"/>
    <w:rsid w:val="00E6774C"/>
    <w:rsid w:val="00F8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29A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9A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9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9A4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9A4"/>
    <w:rPr>
      <w:b/>
    </w:rPr>
  </w:style>
  <w:style w:type="paragraph" w:styleId="Paragrafoelenco">
    <w:name w:val="List Paragraph"/>
    <w:basedOn w:val="Normale"/>
    <w:uiPriority w:val="34"/>
    <w:qFormat/>
    <w:rsid w:val="00DE2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rsid w:val="00DE29A4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DE29A4"/>
    <w:rPr>
      <w:rFonts w:asciiTheme="minorHAnsi" w:hAnsiTheme="minorHAnsi"/>
      <w:b/>
      <w:u w:val="single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E29A4"/>
    <w:rPr>
      <w:rFonts w:eastAsia="PMingLiU" w:cs="Times New Roman"/>
      <w:b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3B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eresara.edu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nic802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41E8F-7B08-433C-AF38-BD63C8D0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User</cp:lastModifiedBy>
  <cp:revision>2</cp:revision>
  <cp:lastPrinted>2020-09-18T09:11:00Z</cp:lastPrinted>
  <dcterms:created xsi:type="dcterms:W3CDTF">2020-11-10T17:28:00Z</dcterms:created>
  <dcterms:modified xsi:type="dcterms:W3CDTF">2020-11-10T17:28:00Z</dcterms:modified>
</cp:coreProperties>
</file>